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30D53" w14:textId="73F77B9F" w:rsidR="009F58B3" w:rsidRDefault="009F58B3" w:rsidP="002C7F9D">
      <w:pPr>
        <w:jc w:val="center"/>
        <w:rPr>
          <w:b/>
          <w:bCs/>
        </w:rPr>
      </w:pPr>
      <w:r>
        <w:rPr>
          <w:b/>
          <w:bCs/>
        </w:rPr>
        <w:t>Overview</w:t>
      </w:r>
      <w:r w:rsidR="00FE27C5">
        <w:rPr>
          <w:b/>
          <w:bCs/>
        </w:rPr>
        <w:t xml:space="preserve"> 202</w:t>
      </w:r>
      <w:r w:rsidR="00B05001">
        <w:rPr>
          <w:b/>
          <w:bCs/>
        </w:rPr>
        <w:t>4</w:t>
      </w:r>
    </w:p>
    <w:p w14:paraId="4F7F11BF" w14:textId="0FE3C96D" w:rsidR="002C7F9D" w:rsidRPr="009F58B3" w:rsidRDefault="002C7F9D" w:rsidP="002C7F9D">
      <w:pPr>
        <w:jc w:val="center"/>
        <w:rPr>
          <w:b/>
          <w:bCs/>
        </w:rPr>
      </w:pPr>
      <w:r w:rsidRPr="009F58B3">
        <w:rPr>
          <w:b/>
          <w:bCs/>
        </w:rPr>
        <w:t>GLSL FESTIVAL (U8, U10, U12)</w:t>
      </w:r>
    </w:p>
    <w:p w14:paraId="399EAF79" w14:textId="6F634076" w:rsidR="002C7F9D" w:rsidRPr="009F58B3" w:rsidRDefault="002C7F9D" w:rsidP="002C7F9D">
      <w:pPr>
        <w:jc w:val="center"/>
        <w:rPr>
          <w:b/>
          <w:bCs/>
        </w:rPr>
      </w:pPr>
      <w:r w:rsidRPr="009F58B3">
        <w:rPr>
          <w:b/>
          <w:bCs/>
        </w:rPr>
        <w:t>GLSL CUP (U14, U1</w:t>
      </w:r>
      <w:r w:rsidR="002D4158">
        <w:rPr>
          <w:b/>
          <w:bCs/>
        </w:rPr>
        <w:t>8</w:t>
      </w:r>
      <w:r w:rsidRPr="009F58B3">
        <w:rPr>
          <w:b/>
          <w:bCs/>
        </w:rPr>
        <w:t>)</w:t>
      </w:r>
    </w:p>
    <w:p w14:paraId="0BCAB2EF" w14:textId="7A3F303F" w:rsidR="002C7F9D" w:rsidRDefault="002C7F9D" w:rsidP="002C7F9D">
      <w:pPr>
        <w:jc w:val="center"/>
      </w:pPr>
    </w:p>
    <w:p w14:paraId="0B6BC0C9" w14:textId="6DF4EB94" w:rsidR="007020E4" w:rsidRPr="007020E4" w:rsidRDefault="007020E4" w:rsidP="002C7F9D">
      <w:r>
        <w:rPr>
          <w:b/>
          <w:bCs/>
        </w:rPr>
        <w:t xml:space="preserve">Player Eligibility:  </w:t>
      </w:r>
      <w:r>
        <w:t>All-star teams or teams formed specifically for the Cup competition are not permitted.  Players from the ERSL</w:t>
      </w:r>
      <w:r w:rsidR="004B2BE0">
        <w:t>,</w:t>
      </w:r>
      <w:r>
        <w:t xml:space="preserve"> EODSL </w:t>
      </w:r>
      <w:r w:rsidR="004B2BE0">
        <w:t>or</w:t>
      </w:r>
      <w:r>
        <w:t xml:space="preserve"> OCSL league teams are not eligible to play in an</w:t>
      </w:r>
      <w:r w:rsidR="004B2BE0">
        <w:t>y</w:t>
      </w:r>
      <w:r>
        <w:t xml:space="preserve"> GLSL </w:t>
      </w:r>
      <w:r w:rsidR="004B2BE0">
        <w:t>Festival or C</w:t>
      </w:r>
      <w:r>
        <w:t>up game.</w:t>
      </w:r>
      <w:r w:rsidR="001C3D38">
        <w:t xml:space="preserve">  </w:t>
      </w:r>
      <w:r w:rsidR="004B2BE0">
        <w:t>All players must play for the team they were registered for during the regular GLSL season; the GLSL may allow a club to “merge” two teams if neither one has sufficient players to field a team for the Festival/Cup.</w:t>
      </w:r>
    </w:p>
    <w:p w14:paraId="652ACE48" w14:textId="2974E2C8" w:rsidR="002C7F9D" w:rsidRDefault="002C7F9D" w:rsidP="002C7F9D">
      <w:r w:rsidRPr="00E359C4">
        <w:rPr>
          <w:b/>
          <w:bCs/>
        </w:rPr>
        <w:t>Number of Games:</w:t>
      </w:r>
      <w:r>
        <w:t xml:space="preserve">  all teams will have </w:t>
      </w:r>
      <w:r w:rsidR="00E906EE">
        <w:t>a minimum of</w:t>
      </w:r>
      <w:r>
        <w:t xml:space="preserve"> </w:t>
      </w:r>
      <w:r w:rsidR="002725BC">
        <w:t xml:space="preserve">3 </w:t>
      </w:r>
      <w:r>
        <w:t>games, depending on the number of teams in their division</w:t>
      </w:r>
      <w:r w:rsidR="001E518A">
        <w:t xml:space="preserve">, please check your schedule using the “My Team” feature on the </w:t>
      </w:r>
      <w:hyperlink r:id="rId5" w:history="1">
        <w:r w:rsidR="001E518A" w:rsidRPr="00C70947">
          <w:rPr>
            <w:rStyle w:val="Hyperlink"/>
          </w:rPr>
          <w:t>www.glsl.ca</w:t>
        </w:r>
      </w:hyperlink>
      <w:r w:rsidR="001E518A">
        <w:t xml:space="preserve"> website to ensure you see all your team’s games.</w:t>
      </w:r>
      <w:r w:rsidR="004F2F48">
        <w:t xml:space="preserve">  </w:t>
      </w:r>
      <w:r w:rsidR="00D23A60">
        <w:t xml:space="preserve"> </w:t>
      </w:r>
    </w:p>
    <w:p w14:paraId="58A5172A" w14:textId="770BAF29" w:rsidR="002C7F9D" w:rsidRDefault="002C7F9D" w:rsidP="002C7F9D">
      <w:r w:rsidRPr="00E359C4">
        <w:rPr>
          <w:b/>
          <w:bCs/>
        </w:rPr>
        <w:t xml:space="preserve">Length of Games: </w:t>
      </w:r>
      <w:r>
        <w:t xml:space="preserve"> all games will be 30 minutes, teams to switch ends mid game – no half time break,</w:t>
      </w:r>
      <w:r w:rsidR="00095A13">
        <w:t xml:space="preserve"> quickly switch keepers and ends --</w:t>
      </w:r>
      <w:r>
        <w:t xml:space="preserve"> if the weather is really hot a 2</w:t>
      </w:r>
      <w:r w:rsidR="00B05001">
        <w:t>-</w:t>
      </w:r>
      <w:r>
        <w:t xml:space="preserve">minute water break can be added mid game.  Referees and officials to </w:t>
      </w:r>
      <w:r w:rsidR="008A1A8C">
        <w:t xml:space="preserve">quickly </w:t>
      </w:r>
      <w:r>
        <w:t>discuss</w:t>
      </w:r>
      <w:r w:rsidR="00095A13">
        <w:t xml:space="preserve"> water breaks</w:t>
      </w:r>
      <w:r>
        <w:t xml:space="preserve"> before the game starts.</w:t>
      </w:r>
    </w:p>
    <w:p w14:paraId="29C031EC" w14:textId="1618C1E7" w:rsidR="00300129" w:rsidRDefault="002C7F9D" w:rsidP="002C7F9D">
      <w:r w:rsidRPr="00E359C4">
        <w:rPr>
          <w:b/>
          <w:bCs/>
        </w:rPr>
        <w:t xml:space="preserve">Game </w:t>
      </w:r>
      <w:r w:rsidR="001E518A" w:rsidRPr="00E359C4">
        <w:rPr>
          <w:b/>
          <w:bCs/>
        </w:rPr>
        <w:t>Time/warm-up:</w:t>
      </w:r>
      <w:r w:rsidR="001E518A">
        <w:t xml:space="preserve">  </w:t>
      </w:r>
      <w:r>
        <w:t>All games to start at scheduled time</w:t>
      </w:r>
      <w:r w:rsidR="001E518A">
        <w:t>, no warm-up on playing fields.</w:t>
      </w:r>
    </w:p>
    <w:p w14:paraId="494323C7" w14:textId="77777777" w:rsidR="00D23A60" w:rsidRDefault="00420F1A" w:rsidP="002C7F9D">
      <w:r w:rsidRPr="008A1A8C">
        <w:rPr>
          <w:b/>
          <w:bCs/>
        </w:rPr>
        <w:t>Scores:</w:t>
      </w:r>
      <w:r>
        <w:t xml:space="preserve">  not kept for U8-U12</w:t>
      </w:r>
      <w:r w:rsidR="00C7423B">
        <w:t>, no “finals”</w:t>
      </w:r>
      <w:r>
        <w:t xml:space="preserve">.  </w:t>
      </w:r>
    </w:p>
    <w:p w14:paraId="6D689F34" w14:textId="3E84D50C" w:rsidR="00C7423B" w:rsidRDefault="00420F1A" w:rsidP="002C7F9D">
      <w:r w:rsidRPr="001C3D38">
        <w:rPr>
          <w:b/>
          <w:bCs/>
        </w:rPr>
        <w:t>For U14 and U1</w:t>
      </w:r>
      <w:r w:rsidR="002D4158">
        <w:rPr>
          <w:b/>
          <w:bCs/>
        </w:rPr>
        <w:t>8</w:t>
      </w:r>
      <w:r w:rsidRPr="001C3D38">
        <w:rPr>
          <w:b/>
          <w:bCs/>
        </w:rPr>
        <w:t xml:space="preserve"> only:</w:t>
      </w:r>
      <w:r>
        <w:t xml:space="preserve">  round-robin games may end in a tie.  Those marked as “final” require a winner.  </w:t>
      </w:r>
      <w:r w:rsidR="001C3D38">
        <w:t xml:space="preserve">Tie breaker rules, if required to determine who proceeds to </w:t>
      </w:r>
      <w:r w:rsidR="00CE6822">
        <w:t>“Round 2”</w:t>
      </w:r>
      <w:r w:rsidR="00E906EE">
        <w:t xml:space="preserve"> (U14B</w:t>
      </w:r>
      <w:r w:rsidR="00D23A60">
        <w:t xml:space="preserve"> only</w:t>
      </w:r>
      <w:r w:rsidR="00E906EE">
        <w:t>) and “finals” (U14B, U14G and U18G)</w:t>
      </w:r>
      <w:r w:rsidR="001C3D38">
        <w:t xml:space="preserve"> and </w:t>
      </w:r>
      <w:r w:rsidR="00CE6822">
        <w:t xml:space="preserve">how to determine </w:t>
      </w:r>
      <w:r w:rsidR="001C3D38">
        <w:t xml:space="preserve">winners of the “Finals” will be posted at the </w:t>
      </w:r>
      <w:r w:rsidR="00C7423B">
        <w:t>a</w:t>
      </w:r>
      <w:r w:rsidR="001C3D38">
        <w:t xml:space="preserve">dmin </w:t>
      </w:r>
      <w:r w:rsidR="00E906EE">
        <w:t>trailer</w:t>
      </w:r>
      <w:r w:rsidR="001C3D38">
        <w:t>.</w:t>
      </w:r>
      <w:r w:rsidR="00E906EE">
        <w:t xml:space="preserve"> </w:t>
      </w:r>
      <w:r w:rsidR="002725BC">
        <w:t xml:space="preserve">  </w:t>
      </w:r>
    </w:p>
    <w:p w14:paraId="2F56FFE1" w14:textId="0AD6B840" w:rsidR="008A1A8C" w:rsidRDefault="008A1A8C" w:rsidP="002C7F9D">
      <w:r w:rsidRPr="007020E4">
        <w:rPr>
          <w:b/>
          <w:bCs/>
        </w:rPr>
        <w:t>Rules:</w:t>
      </w:r>
      <w:r>
        <w:t xml:space="preserve">  Other than length of game, rules are unchanged from the regular season for U8-U12.  For U14 and U1</w:t>
      </w:r>
      <w:r w:rsidR="002D4158">
        <w:t>8</w:t>
      </w:r>
      <w:r>
        <w:t>, there is no retry on throw-ins in the Cup competit</w:t>
      </w:r>
      <w:r w:rsidR="006E4FC0">
        <w:t>i</w:t>
      </w:r>
      <w:r>
        <w:t xml:space="preserve">on, all other rules </w:t>
      </w:r>
      <w:r w:rsidR="006E4FC0">
        <w:t>are unchanged, other than length of game.</w:t>
      </w:r>
      <w:r w:rsidR="007020E4">
        <w:t xml:space="preserve">  </w:t>
      </w:r>
      <w:r w:rsidR="001C3D38">
        <w:t xml:space="preserve"> Other information specific to the Festival/Cup will be posted </w:t>
      </w:r>
      <w:r w:rsidR="004B2BE0">
        <w:t>on the GLSL</w:t>
      </w:r>
      <w:r w:rsidR="009F58B3">
        <w:t xml:space="preserve"> website</w:t>
      </w:r>
      <w:r w:rsidR="004B2BE0">
        <w:t xml:space="preserve"> prior to the start of the Festival/Cup.</w:t>
      </w:r>
    </w:p>
    <w:p w14:paraId="5D0D16D5" w14:textId="7887A4A6" w:rsidR="001E518A" w:rsidRDefault="001E518A" w:rsidP="002C7F9D">
      <w:r w:rsidRPr="00E359C4">
        <w:rPr>
          <w:b/>
          <w:bCs/>
        </w:rPr>
        <w:t>Canteen:</w:t>
      </w:r>
      <w:r>
        <w:t xml:space="preserve">  there will be a canteen, located near the splash pad.  The canteen will have items such as coffee, muffins, donuts, hotdogs, candy, granola bars, water, soft drinks.  This canteen is cash only, </w:t>
      </w:r>
      <w:r w:rsidRPr="00095A13">
        <w:rPr>
          <w:b/>
          <w:bCs/>
        </w:rPr>
        <w:t>please bring change</w:t>
      </w:r>
      <w:r>
        <w:t xml:space="preserve"> as items will be priced reasonably from 50 cents to a few dollars.</w:t>
      </w:r>
    </w:p>
    <w:p w14:paraId="5A3FA1F9" w14:textId="49D52DB8" w:rsidR="002A3387" w:rsidRDefault="002A3387" w:rsidP="002C7F9D">
      <w:r w:rsidRPr="002A3387">
        <w:rPr>
          <w:b/>
          <w:bCs/>
        </w:rPr>
        <w:t>Beckwith Township Splashpa</w:t>
      </w:r>
      <w:r w:rsidRPr="007A41DC">
        <w:rPr>
          <w:b/>
          <w:bCs/>
        </w:rPr>
        <w:t>d</w:t>
      </w:r>
      <w:r w:rsidR="00E906EE">
        <w:rPr>
          <w:b/>
          <w:bCs/>
        </w:rPr>
        <w:t xml:space="preserve"> and playground</w:t>
      </w:r>
      <w:r w:rsidRPr="002A3387">
        <w:t>:</w:t>
      </w:r>
      <w:r>
        <w:t xml:space="preserve">  will be open during the festival, however, this area is not part of the festival/cup and is not insured by Ontario Soccer – players use at their own risk, parental supervision is expected.</w:t>
      </w:r>
    </w:p>
    <w:p w14:paraId="0D77C247" w14:textId="77777777" w:rsidR="00300129" w:rsidRPr="004B2BE0" w:rsidRDefault="00300129" w:rsidP="002C7F9D">
      <w:pPr>
        <w:rPr>
          <w:b/>
          <w:bCs/>
        </w:rPr>
      </w:pPr>
      <w:r w:rsidRPr="004B2BE0">
        <w:rPr>
          <w:b/>
          <w:bCs/>
          <w:u w:val="single"/>
        </w:rPr>
        <w:t xml:space="preserve">Important information for </w:t>
      </w:r>
      <w:r w:rsidR="001E518A" w:rsidRPr="004B2BE0">
        <w:rPr>
          <w:b/>
          <w:bCs/>
          <w:u w:val="single"/>
        </w:rPr>
        <w:t>Coaches</w:t>
      </w:r>
      <w:r w:rsidR="001E518A" w:rsidRPr="004B2BE0">
        <w:rPr>
          <w:b/>
          <w:bCs/>
        </w:rPr>
        <w:t xml:space="preserve">:  </w:t>
      </w:r>
    </w:p>
    <w:p w14:paraId="3F8E18B5" w14:textId="77777777" w:rsidR="00DA6B27" w:rsidRPr="00DA6B27" w:rsidRDefault="00300129" w:rsidP="00300129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Coaches must check in at the </w:t>
      </w:r>
      <w:r w:rsidR="00E906EE">
        <w:t>admin trailer</w:t>
      </w:r>
      <w:r>
        <w:t xml:space="preserve"> a minimum of 15 minutes prior to their first game</w:t>
      </w:r>
      <w:r w:rsidR="00DA6B27">
        <w:t>.</w:t>
      </w:r>
      <w:r>
        <w:t xml:space="preserve">  </w:t>
      </w:r>
    </w:p>
    <w:p w14:paraId="2AE17DB5" w14:textId="39A6656F" w:rsidR="00300129" w:rsidRPr="00DA6B27" w:rsidRDefault="00300129" w:rsidP="00300129">
      <w:pPr>
        <w:pStyle w:val="ListParagraph"/>
        <w:numPr>
          <w:ilvl w:val="0"/>
          <w:numId w:val="1"/>
        </w:numPr>
      </w:pPr>
      <w:r>
        <w:t>Festival keepsakes</w:t>
      </w:r>
      <w:r w:rsidR="00DA6B27">
        <w:t xml:space="preserve"> for U8-U12</w:t>
      </w:r>
      <w:r>
        <w:t xml:space="preserve"> will be given to the team coach for the team </w:t>
      </w:r>
      <w:r w:rsidRPr="00DA6B27">
        <w:t xml:space="preserve">at </w:t>
      </w:r>
      <w:r w:rsidR="00DA6B27" w:rsidRPr="00DA6B27">
        <w:t>a</w:t>
      </w:r>
      <w:r w:rsidRPr="00DA6B27">
        <w:t xml:space="preserve"> second check in</w:t>
      </w:r>
      <w:r w:rsidR="00DA6B27" w:rsidRPr="00DA6B27">
        <w:t xml:space="preserve"> – before their last game</w:t>
      </w:r>
      <w:r w:rsidRPr="00DA6B27">
        <w:t>.</w:t>
      </w:r>
    </w:p>
    <w:p w14:paraId="1F0D18B4" w14:textId="7921C95F" w:rsidR="00DA6B27" w:rsidRPr="00DA6B27" w:rsidRDefault="00DA6B27" w:rsidP="00300129">
      <w:pPr>
        <w:pStyle w:val="ListParagraph"/>
        <w:numPr>
          <w:ilvl w:val="0"/>
          <w:numId w:val="1"/>
        </w:numPr>
      </w:pPr>
      <w:r>
        <w:t>Medals for</w:t>
      </w:r>
      <w:r w:rsidRPr="00DA6B27">
        <w:t xml:space="preserve"> U14 and U18 will be presented to </w:t>
      </w:r>
      <w:r w:rsidR="00B05001">
        <w:t>S</w:t>
      </w:r>
      <w:r w:rsidRPr="00DA6B27">
        <w:t xml:space="preserve">eason </w:t>
      </w:r>
      <w:r w:rsidR="00B05001">
        <w:t>W</w:t>
      </w:r>
      <w:r w:rsidRPr="00DA6B27">
        <w:t>inners, Cup Champs and Cup Runners-up.</w:t>
      </w:r>
    </w:p>
    <w:p w14:paraId="44A70D67" w14:textId="08EE0421" w:rsidR="00300129" w:rsidRDefault="00300129" w:rsidP="00300129">
      <w:pPr>
        <w:pStyle w:val="ListParagraph"/>
        <w:numPr>
          <w:ilvl w:val="0"/>
          <w:numId w:val="1"/>
        </w:numPr>
      </w:pPr>
      <w:r>
        <w:t>Coaches</w:t>
      </w:r>
      <w:r w:rsidR="001E518A">
        <w:t xml:space="preserve"> must print and bring </w:t>
      </w:r>
      <w:r w:rsidR="00420F1A">
        <w:t>a</w:t>
      </w:r>
      <w:r w:rsidR="001E518A">
        <w:t xml:space="preserve"> game sheet to each festival game and hand to the referee before the start of </w:t>
      </w:r>
      <w:r w:rsidR="006A6AB2">
        <w:t>each</w:t>
      </w:r>
      <w:r w:rsidR="001E518A">
        <w:t xml:space="preserve"> game.  Game sheets must list all players and team officials.  </w:t>
      </w:r>
      <w:r w:rsidR="00E359C4">
        <w:t xml:space="preserve">If you forget or lose a game sheet, you will need to make one before the start of the game – blank paper available at the </w:t>
      </w:r>
      <w:r w:rsidR="00E906EE">
        <w:t>admin trailer</w:t>
      </w:r>
      <w:r w:rsidR="00E359C4">
        <w:t>.</w:t>
      </w:r>
    </w:p>
    <w:p w14:paraId="14D31CB7" w14:textId="19F5CCCD" w:rsidR="00300129" w:rsidRDefault="001E518A" w:rsidP="00300129">
      <w:pPr>
        <w:pStyle w:val="ListParagraph"/>
        <w:numPr>
          <w:ilvl w:val="0"/>
          <w:numId w:val="1"/>
        </w:numPr>
      </w:pPr>
      <w:r>
        <w:t>The referee</w:t>
      </w:r>
      <w:r w:rsidR="00E359C4">
        <w:t xml:space="preserve"> or</w:t>
      </w:r>
      <w:r w:rsidR="00420F1A">
        <w:t xml:space="preserve"> League</w:t>
      </w:r>
      <w:r w:rsidR="00E359C4">
        <w:t xml:space="preserve"> designate</w:t>
      </w:r>
      <w:r>
        <w:t xml:space="preserve"> will hand in the game sheet</w:t>
      </w:r>
      <w:r w:rsidR="00420F1A">
        <w:t>s</w:t>
      </w:r>
      <w:r>
        <w:t xml:space="preserve"> to the </w:t>
      </w:r>
      <w:r w:rsidR="00E906EE">
        <w:t>admin trailer</w:t>
      </w:r>
      <w:r>
        <w:t xml:space="preserve"> following games.</w:t>
      </w:r>
      <w:r w:rsidR="00300129">
        <w:t xml:space="preserve">  </w:t>
      </w:r>
    </w:p>
    <w:p w14:paraId="61265FB4" w14:textId="53939577" w:rsidR="001E518A" w:rsidRDefault="00300129" w:rsidP="00300129">
      <w:pPr>
        <w:pStyle w:val="ListParagraph"/>
        <w:numPr>
          <w:ilvl w:val="0"/>
          <w:numId w:val="1"/>
        </w:numPr>
      </w:pPr>
      <w:r>
        <w:t>Any “special incidents” must be reported in writing to the admin t</w:t>
      </w:r>
      <w:r w:rsidR="00E906EE">
        <w:t>railer</w:t>
      </w:r>
      <w:r>
        <w:t xml:space="preserve"> immediately following the game.  </w:t>
      </w:r>
    </w:p>
    <w:p w14:paraId="34357D23" w14:textId="5DF930C1" w:rsidR="00095A13" w:rsidRDefault="00095A13" w:rsidP="00300129">
      <w:pPr>
        <w:pStyle w:val="ListParagraph"/>
        <w:numPr>
          <w:ilvl w:val="0"/>
          <w:numId w:val="1"/>
        </w:numPr>
      </w:pPr>
      <w:r>
        <w:t>Team officials and referees only to address</w:t>
      </w:r>
      <w:r w:rsidR="009F58B3">
        <w:t xml:space="preserve"> any</w:t>
      </w:r>
      <w:r>
        <w:t xml:space="preserve"> “issues”</w:t>
      </w:r>
      <w:r w:rsidR="00382C66">
        <w:t xml:space="preserve"> that may arise</w:t>
      </w:r>
      <w:r>
        <w:t xml:space="preserve"> with the League</w:t>
      </w:r>
      <w:r w:rsidR="00382C66">
        <w:t xml:space="preserve"> at the admin t</w:t>
      </w:r>
      <w:r w:rsidR="00E906EE">
        <w:t>railer</w:t>
      </w:r>
      <w:r>
        <w:t xml:space="preserve"> – officials activated on the GLSL website</w:t>
      </w:r>
      <w:r w:rsidR="009F58B3">
        <w:t xml:space="preserve"> will be recognised, a</w:t>
      </w:r>
      <w:r w:rsidR="00382C66">
        <w:t>ll others are asked to speak with their coach.</w:t>
      </w:r>
    </w:p>
    <w:p w14:paraId="19F93D42" w14:textId="77777777" w:rsidR="002C7F9D" w:rsidRDefault="002C7F9D"/>
    <w:sectPr w:rsidR="002C7F9D" w:rsidSect="00DA6B2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E6DEA"/>
    <w:multiLevelType w:val="hybridMultilevel"/>
    <w:tmpl w:val="F4864E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395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9D"/>
    <w:rsid w:val="00095A13"/>
    <w:rsid w:val="00174704"/>
    <w:rsid w:val="001C3D38"/>
    <w:rsid w:val="001E518A"/>
    <w:rsid w:val="002725BC"/>
    <w:rsid w:val="002A3387"/>
    <w:rsid w:val="002C7F9D"/>
    <w:rsid w:val="002D4158"/>
    <w:rsid w:val="00300129"/>
    <w:rsid w:val="003411D1"/>
    <w:rsid w:val="00382C66"/>
    <w:rsid w:val="003B2D99"/>
    <w:rsid w:val="00420F1A"/>
    <w:rsid w:val="00464179"/>
    <w:rsid w:val="004B2BE0"/>
    <w:rsid w:val="004F2F48"/>
    <w:rsid w:val="006A6AB2"/>
    <w:rsid w:val="006E4FC0"/>
    <w:rsid w:val="007020E4"/>
    <w:rsid w:val="007A41DC"/>
    <w:rsid w:val="007A7F11"/>
    <w:rsid w:val="007C2EF6"/>
    <w:rsid w:val="007F7349"/>
    <w:rsid w:val="008A1A8C"/>
    <w:rsid w:val="00960E05"/>
    <w:rsid w:val="009F58B3"/>
    <w:rsid w:val="00B05001"/>
    <w:rsid w:val="00B32E31"/>
    <w:rsid w:val="00C7423B"/>
    <w:rsid w:val="00CE6822"/>
    <w:rsid w:val="00D23A60"/>
    <w:rsid w:val="00DA6B27"/>
    <w:rsid w:val="00E359C4"/>
    <w:rsid w:val="00E5576A"/>
    <w:rsid w:val="00E906EE"/>
    <w:rsid w:val="00FE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044CB"/>
  <w15:chartTrackingRefBased/>
  <w15:docId w15:val="{9C82C602-EDF1-4ED2-9358-790D864E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1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1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0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lsl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MATT</dc:creator>
  <cp:keywords/>
  <dc:description/>
  <cp:lastModifiedBy>KAREN MATT</cp:lastModifiedBy>
  <cp:revision>2</cp:revision>
  <dcterms:created xsi:type="dcterms:W3CDTF">2024-08-06T02:47:00Z</dcterms:created>
  <dcterms:modified xsi:type="dcterms:W3CDTF">2024-08-06T02:47:00Z</dcterms:modified>
</cp:coreProperties>
</file>